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3D" w:rsidRDefault="00167A3D" w:rsidP="00167A3D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167A3D" w:rsidRDefault="00167A3D" w:rsidP="0040172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работе комитета Законодательного Собрания Еврейской автономной области по вопросам образования, молодежной политике, культуре, физической культуре и спорту</w:t>
      </w:r>
      <w:r w:rsidR="0040172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="009005DE">
        <w:rPr>
          <w:rFonts w:ascii="Times New Roman" w:hAnsi="Times New Roman"/>
          <w:b/>
          <w:sz w:val="28"/>
          <w:szCs w:val="28"/>
        </w:rPr>
        <w:t>ок</w:t>
      </w:r>
      <w:r w:rsidR="00286107">
        <w:rPr>
          <w:rFonts w:ascii="Times New Roman" w:hAnsi="Times New Roman"/>
          <w:b/>
          <w:sz w:val="28"/>
          <w:szCs w:val="28"/>
        </w:rPr>
        <w:t>тябре</w:t>
      </w:r>
      <w:r w:rsidR="00CC796C">
        <w:rPr>
          <w:rFonts w:ascii="Times New Roman" w:hAnsi="Times New Roman"/>
          <w:b/>
          <w:sz w:val="28"/>
          <w:szCs w:val="28"/>
        </w:rPr>
        <w:t xml:space="preserve"> 201</w:t>
      </w:r>
      <w:r w:rsidR="00A06AFB">
        <w:rPr>
          <w:rFonts w:ascii="Times New Roman" w:hAnsi="Times New Roman"/>
          <w:b/>
          <w:sz w:val="28"/>
          <w:szCs w:val="28"/>
        </w:rPr>
        <w:t>9</w:t>
      </w:r>
      <w:r w:rsidR="00CC796C">
        <w:rPr>
          <w:rFonts w:ascii="Times New Roman" w:hAnsi="Times New Roman"/>
          <w:b/>
          <w:sz w:val="28"/>
          <w:szCs w:val="28"/>
        </w:rPr>
        <w:t xml:space="preserve"> г.</w:t>
      </w:r>
    </w:p>
    <w:p w:rsidR="00F908E4" w:rsidRDefault="00167A3D" w:rsidP="0045277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52779">
        <w:rPr>
          <w:rFonts w:ascii="Times New Roman" w:hAnsi="Times New Roman"/>
          <w:sz w:val="28"/>
          <w:szCs w:val="28"/>
        </w:rPr>
        <w:t>На заседании комитета</w:t>
      </w:r>
      <w:r w:rsidR="00797BD7" w:rsidRPr="00452779">
        <w:rPr>
          <w:rFonts w:ascii="Times New Roman" w:hAnsi="Times New Roman"/>
          <w:sz w:val="28"/>
          <w:szCs w:val="28"/>
        </w:rPr>
        <w:t xml:space="preserve"> Законодательного Собрания Еврейской автономной области по вопросам образования, молодежной политике, культуре, физической культуре и спорту</w:t>
      </w:r>
      <w:r w:rsidR="00B3324C" w:rsidRPr="00452779">
        <w:rPr>
          <w:rFonts w:ascii="Times New Roman" w:hAnsi="Times New Roman"/>
          <w:sz w:val="28"/>
          <w:szCs w:val="28"/>
        </w:rPr>
        <w:t xml:space="preserve"> (далее – комитет)</w:t>
      </w:r>
      <w:r w:rsidRPr="00452779">
        <w:rPr>
          <w:rFonts w:ascii="Times New Roman" w:hAnsi="Times New Roman"/>
          <w:sz w:val="28"/>
          <w:szCs w:val="28"/>
        </w:rPr>
        <w:t xml:space="preserve">, состоявшемся </w:t>
      </w:r>
      <w:r w:rsidR="00612074">
        <w:rPr>
          <w:rFonts w:ascii="Times New Roman" w:hAnsi="Times New Roman"/>
          <w:sz w:val="28"/>
          <w:szCs w:val="28"/>
        </w:rPr>
        <w:t>2</w:t>
      </w:r>
      <w:r w:rsidR="009005DE">
        <w:rPr>
          <w:rFonts w:ascii="Times New Roman" w:hAnsi="Times New Roman"/>
          <w:sz w:val="28"/>
          <w:szCs w:val="28"/>
        </w:rPr>
        <w:t>5</w:t>
      </w:r>
      <w:r w:rsidR="00AE1226" w:rsidRPr="00452779">
        <w:rPr>
          <w:rFonts w:ascii="Times New Roman" w:hAnsi="Times New Roman"/>
          <w:sz w:val="28"/>
          <w:szCs w:val="28"/>
        </w:rPr>
        <w:t>.</w:t>
      </w:r>
      <w:r w:rsidR="009005DE">
        <w:rPr>
          <w:rFonts w:ascii="Times New Roman" w:hAnsi="Times New Roman"/>
          <w:sz w:val="28"/>
          <w:szCs w:val="28"/>
        </w:rPr>
        <w:t>1</w:t>
      </w:r>
      <w:r w:rsidR="00A06AFB">
        <w:rPr>
          <w:rFonts w:ascii="Times New Roman" w:hAnsi="Times New Roman"/>
          <w:sz w:val="28"/>
          <w:szCs w:val="28"/>
        </w:rPr>
        <w:t>0</w:t>
      </w:r>
      <w:r w:rsidR="00AE1226" w:rsidRPr="00452779">
        <w:rPr>
          <w:rFonts w:ascii="Times New Roman" w:hAnsi="Times New Roman"/>
          <w:sz w:val="28"/>
          <w:szCs w:val="28"/>
        </w:rPr>
        <w:t>.201</w:t>
      </w:r>
      <w:r w:rsidR="00A06AFB">
        <w:rPr>
          <w:rFonts w:ascii="Times New Roman" w:hAnsi="Times New Roman"/>
          <w:sz w:val="28"/>
          <w:szCs w:val="28"/>
        </w:rPr>
        <w:t>9</w:t>
      </w:r>
      <w:r w:rsidRPr="00452779">
        <w:rPr>
          <w:rFonts w:ascii="Times New Roman" w:hAnsi="Times New Roman"/>
          <w:sz w:val="28"/>
          <w:szCs w:val="28"/>
        </w:rPr>
        <w:t xml:space="preserve">, присутствовали </w:t>
      </w:r>
      <w:r w:rsidR="009005DE">
        <w:rPr>
          <w:rFonts w:ascii="Times New Roman" w:hAnsi="Times New Roman"/>
          <w:sz w:val="28"/>
          <w:szCs w:val="28"/>
        </w:rPr>
        <w:t>9</w:t>
      </w:r>
      <w:r w:rsidR="00452779" w:rsidRPr="00452779">
        <w:rPr>
          <w:rFonts w:ascii="Times New Roman" w:hAnsi="Times New Roman"/>
          <w:sz w:val="28"/>
          <w:szCs w:val="28"/>
        </w:rPr>
        <w:t xml:space="preserve"> из 1</w:t>
      </w:r>
      <w:r w:rsidR="00A06AFB">
        <w:rPr>
          <w:rFonts w:ascii="Times New Roman" w:hAnsi="Times New Roman"/>
          <w:sz w:val="28"/>
          <w:szCs w:val="28"/>
        </w:rPr>
        <w:t>2</w:t>
      </w:r>
      <w:r w:rsidRPr="00452779">
        <w:rPr>
          <w:rFonts w:ascii="Times New Roman" w:hAnsi="Times New Roman"/>
          <w:sz w:val="28"/>
          <w:szCs w:val="28"/>
        </w:rPr>
        <w:t xml:space="preserve"> членов комитета с правом решающего голоса</w:t>
      </w:r>
      <w:r w:rsidR="00612074">
        <w:rPr>
          <w:rFonts w:ascii="Times New Roman" w:hAnsi="Times New Roman"/>
          <w:sz w:val="28"/>
          <w:szCs w:val="28"/>
        </w:rPr>
        <w:t xml:space="preserve"> (отсутствовали:</w:t>
      </w:r>
      <w:proofErr w:type="gramEnd"/>
      <w:r w:rsidR="00612074">
        <w:rPr>
          <w:rFonts w:ascii="Times New Roman" w:hAnsi="Times New Roman"/>
          <w:sz w:val="28"/>
          <w:szCs w:val="28"/>
        </w:rPr>
        <w:t xml:space="preserve"> </w:t>
      </w:r>
      <w:r w:rsidR="009005DE">
        <w:rPr>
          <w:rFonts w:ascii="Times New Roman" w:hAnsi="Times New Roman"/>
          <w:sz w:val="28"/>
          <w:szCs w:val="28"/>
        </w:rPr>
        <w:t>Дудин В.Н</w:t>
      </w:r>
      <w:r w:rsidR="00286107">
        <w:rPr>
          <w:rFonts w:ascii="Times New Roman" w:hAnsi="Times New Roman"/>
          <w:sz w:val="28"/>
          <w:szCs w:val="28"/>
        </w:rPr>
        <w:t>.,</w:t>
      </w:r>
      <w:r w:rsidR="00612074">
        <w:rPr>
          <w:rFonts w:ascii="Times New Roman" w:hAnsi="Times New Roman"/>
          <w:sz w:val="28"/>
          <w:szCs w:val="28"/>
        </w:rPr>
        <w:t xml:space="preserve"> Рамазанов А.М.</w:t>
      </w:r>
      <w:r w:rsidR="00286107">
        <w:rPr>
          <w:rFonts w:ascii="Times New Roman" w:hAnsi="Times New Roman"/>
          <w:sz w:val="28"/>
          <w:szCs w:val="28"/>
        </w:rPr>
        <w:t>, Славина Е.В.</w:t>
      </w:r>
      <w:r w:rsidR="00612074">
        <w:rPr>
          <w:rFonts w:ascii="Times New Roman" w:hAnsi="Times New Roman"/>
          <w:sz w:val="28"/>
          <w:szCs w:val="28"/>
        </w:rPr>
        <w:t>)</w:t>
      </w:r>
      <w:r w:rsidR="003E1F24" w:rsidRPr="00452779">
        <w:rPr>
          <w:rFonts w:ascii="Times New Roman" w:hAnsi="Times New Roman"/>
          <w:sz w:val="28"/>
          <w:szCs w:val="28"/>
        </w:rPr>
        <w:t xml:space="preserve">. </w:t>
      </w:r>
      <w:r w:rsidRPr="00452779">
        <w:rPr>
          <w:rFonts w:ascii="Times New Roman" w:hAnsi="Times New Roman"/>
          <w:sz w:val="28"/>
          <w:szCs w:val="28"/>
        </w:rPr>
        <w:t xml:space="preserve">На заседании </w:t>
      </w:r>
      <w:r w:rsidR="00797BD7" w:rsidRPr="00452779">
        <w:rPr>
          <w:rFonts w:ascii="Times New Roman" w:hAnsi="Times New Roman"/>
          <w:sz w:val="28"/>
          <w:szCs w:val="28"/>
        </w:rPr>
        <w:t xml:space="preserve">было </w:t>
      </w:r>
      <w:r w:rsidRPr="00452779">
        <w:rPr>
          <w:rFonts w:ascii="Times New Roman" w:hAnsi="Times New Roman"/>
          <w:sz w:val="28"/>
          <w:szCs w:val="28"/>
        </w:rPr>
        <w:t>рассмотре</w:t>
      </w:r>
      <w:r w:rsidR="00797BD7" w:rsidRPr="00452779">
        <w:rPr>
          <w:rFonts w:ascii="Times New Roman" w:hAnsi="Times New Roman"/>
          <w:sz w:val="28"/>
          <w:szCs w:val="28"/>
        </w:rPr>
        <w:t>но</w:t>
      </w:r>
      <w:r w:rsidR="0094048E">
        <w:rPr>
          <w:rFonts w:ascii="Times New Roman" w:hAnsi="Times New Roman"/>
          <w:sz w:val="28"/>
          <w:szCs w:val="28"/>
        </w:rPr>
        <w:t xml:space="preserve"> </w:t>
      </w:r>
      <w:r w:rsidR="009005DE">
        <w:rPr>
          <w:rFonts w:ascii="Times New Roman" w:hAnsi="Times New Roman"/>
          <w:sz w:val="28"/>
          <w:szCs w:val="28"/>
        </w:rPr>
        <w:t>3</w:t>
      </w:r>
      <w:r w:rsidR="0094048E">
        <w:rPr>
          <w:rFonts w:ascii="Times New Roman" w:hAnsi="Times New Roman"/>
          <w:sz w:val="28"/>
          <w:szCs w:val="28"/>
        </w:rPr>
        <w:t xml:space="preserve"> вопрос</w:t>
      </w:r>
      <w:r w:rsidR="00286107">
        <w:rPr>
          <w:rFonts w:ascii="Times New Roman" w:hAnsi="Times New Roman"/>
          <w:sz w:val="28"/>
          <w:szCs w:val="28"/>
        </w:rPr>
        <w:t>а</w:t>
      </w:r>
      <w:r w:rsidR="0094048E">
        <w:rPr>
          <w:rFonts w:ascii="Times New Roman" w:hAnsi="Times New Roman"/>
          <w:sz w:val="28"/>
          <w:szCs w:val="28"/>
        </w:rPr>
        <w:t>:</w:t>
      </w:r>
      <w:r w:rsidRPr="00452779">
        <w:rPr>
          <w:rFonts w:ascii="Times New Roman" w:hAnsi="Times New Roman"/>
          <w:sz w:val="28"/>
          <w:szCs w:val="28"/>
        </w:rPr>
        <w:t xml:space="preserve"> </w:t>
      </w:r>
      <w:r w:rsidR="009005DE">
        <w:rPr>
          <w:rFonts w:ascii="Times New Roman" w:hAnsi="Times New Roman"/>
          <w:sz w:val="28"/>
          <w:szCs w:val="28"/>
        </w:rPr>
        <w:t>1</w:t>
      </w:r>
      <w:r w:rsidR="00AF7D2F">
        <w:rPr>
          <w:rFonts w:ascii="Times New Roman" w:hAnsi="Times New Roman"/>
          <w:sz w:val="28"/>
          <w:szCs w:val="28"/>
        </w:rPr>
        <w:t xml:space="preserve"> </w:t>
      </w:r>
      <w:r w:rsidR="002C0ACC" w:rsidRPr="00452779">
        <w:rPr>
          <w:rFonts w:ascii="Times New Roman" w:hAnsi="Times New Roman"/>
          <w:sz w:val="28"/>
          <w:szCs w:val="28"/>
        </w:rPr>
        <w:t>проект</w:t>
      </w:r>
      <w:r w:rsidR="00452779" w:rsidRPr="00452779">
        <w:rPr>
          <w:rFonts w:ascii="Times New Roman" w:hAnsi="Times New Roman"/>
          <w:sz w:val="28"/>
          <w:szCs w:val="28"/>
        </w:rPr>
        <w:t xml:space="preserve"> закон</w:t>
      </w:r>
      <w:r w:rsidR="009005DE">
        <w:rPr>
          <w:rFonts w:ascii="Times New Roman" w:hAnsi="Times New Roman"/>
          <w:sz w:val="28"/>
          <w:szCs w:val="28"/>
        </w:rPr>
        <w:t>а</w:t>
      </w:r>
      <w:r w:rsidR="00543718" w:rsidRPr="00452779">
        <w:rPr>
          <w:rFonts w:ascii="Times New Roman" w:hAnsi="Times New Roman"/>
          <w:sz w:val="28"/>
          <w:szCs w:val="28"/>
        </w:rPr>
        <w:t xml:space="preserve"> </w:t>
      </w:r>
      <w:r w:rsidR="00A06AFB" w:rsidRPr="00A06AFB">
        <w:rPr>
          <w:rFonts w:ascii="Times New Roman" w:hAnsi="Times New Roman"/>
          <w:sz w:val="28"/>
          <w:szCs w:val="28"/>
        </w:rPr>
        <w:t xml:space="preserve">Еврейской автономной области (далее – </w:t>
      </w:r>
      <w:r w:rsidR="00A06AFB">
        <w:rPr>
          <w:rFonts w:ascii="Times New Roman" w:hAnsi="Times New Roman"/>
          <w:sz w:val="28"/>
          <w:szCs w:val="28"/>
        </w:rPr>
        <w:t>область</w:t>
      </w:r>
      <w:r w:rsidR="00A06AFB" w:rsidRPr="00A06AFB">
        <w:rPr>
          <w:rFonts w:ascii="Times New Roman" w:hAnsi="Times New Roman"/>
          <w:sz w:val="28"/>
          <w:szCs w:val="28"/>
        </w:rPr>
        <w:t>)</w:t>
      </w:r>
      <w:r w:rsidR="009005DE">
        <w:rPr>
          <w:rFonts w:ascii="Times New Roman" w:hAnsi="Times New Roman"/>
          <w:sz w:val="28"/>
          <w:szCs w:val="28"/>
        </w:rPr>
        <w:t>, 1 проект федерального закона и проект постановления Законодательного Собрания области «</w:t>
      </w:r>
      <w:r w:rsidR="009005DE" w:rsidRPr="009005DE">
        <w:rPr>
          <w:rFonts w:ascii="Times New Roman" w:hAnsi="Times New Roman"/>
          <w:sz w:val="28"/>
          <w:szCs w:val="28"/>
        </w:rPr>
        <w:t>О внесении изменений в Положение об Общественной молодежной палате при Законодательном Собрании Еврейской автономной области</w:t>
      </w:r>
      <w:r w:rsidR="009005DE">
        <w:rPr>
          <w:rFonts w:ascii="Times New Roman" w:hAnsi="Times New Roman"/>
          <w:sz w:val="28"/>
          <w:szCs w:val="28"/>
        </w:rPr>
        <w:t>»</w:t>
      </w:r>
      <w:r w:rsidR="0094048E">
        <w:rPr>
          <w:rFonts w:ascii="Times New Roman" w:hAnsi="Times New Roman"/>
          <w:sz w:val="28"/>
          <w:szCs w:val="28"/>
        </w:rPr>
        <w:t>.</w:t>
      </w:r>
    </w:p>
    <w:p w:rsidR="009005DE" w:rsidRPr="008B5C1B" w:rsidRDefault="009005DE" w:rsidP="00F4193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закона области </w:t>
      </w:r>
      <w:r w:rsidRPr="009005DE">
        <w:rPr>
          <w:rFonts w:ascii="Times New Roman" w:hAnsi="Times New Roman"/>
          <w:b/>
          <w:sz w:val="28"/>
          <w:szCs w:val="28"/>
        </w:rPr>
        <w:t>«</w:t>
      </w:r>
      <w:r w:rsidRPr="009005DE">
        <w:rPr>
          <w:rFonts w:ascii="Times New Roman" w:hAnsi="Times New Roman"/>
          <w:b/>
          <w:bCs/>
          <w:sz w:val="28"/>
          <w:szCs w:val="28"/>
        </w:rPr>
        <w:t>О внесении изменений в закон ЕАО «О видах поощрений выпускников образовательных организаций в Еврейской автономной области</w:t>
      </w:r>
      <w:r w:rsidRPr="009005DE">
        <w:rPr>
          <w:rFonts w:ascii="Times New Roman" w:hAnsi="Times New Roman"/>
          <w:b/>
          <w:sz w:val="28"/>
          <w:szCs w:val="28"/>
        </w:rPr>
        <w:t xml:space="preserve">» </w:t>
      </w:r>
      <w:r w:rsidRPr="009005DE">
        <w:rPr>
          <w:rFonts w:ascii="Times New Roman" w:hAnsi="Times New Roman"/>
          <w:sz w:val="28"/>
          <w:szCs w:val="28"/>
        </w:rPr>
        <w:t xml:space="preserve">(внесен депутатом Законодательного Собрания области Баженовой Н.Г.) </w:t>
      </w:r>
      <w:r w:rsidR="002861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рекомендован к </w:t>
      </w:r>
      <w:r w:rsidR="00286107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инятию в окончательной редакции.</w:t>
      </w:r>
      <w:r w:rsidR="00007614">
        <w:rPr>
          <w:rFonts w:ascii="Times New Roman" w:hAnsi="Times New Roman"/>
          <w:bCs/>
          <w:sz w:val="28"/>
          <w:szCs w:val="28"/>
        </w:rPr>
        <w:t xml:space="preserve"> </w:t>
      </w:r>
      <w:r w:rsidR="00B830BF">
        <w:rPr>
          <w:rFonts w:ascii="Times New Roman" w:hAnsi="Times New Roman"/>
          <w:bCs/>
          <w:sz w:val="28"/>
          <w:szCs w:val="28"/>
        </w:rPr>
        <w:t>Законопроектом предлагается в список выпускников образовательных организаций области</w:t>
      </w:r>
      <w:r w:rsidR="00F41939">
        <w:rPr>
          <w:rFonts w:ascii="Times New Roman" w:hAnsi="Times New Roman"/>
          <w:bCs/>
          <w:sz w:val="28"/>
          <w:szCs w:val="28"/>
        </w:rPr>
        <w:t>, дающий право на поощрение медалями «</w:t>
      </w:r>
      <w:r w:rsidR="00F41939" w:rsidRPr="00F41939">
        <w:rPr>
          <w:rFonts w:ascii="Times New Roman" w:hAnsi="Times New Roman"/>
          <w:bCs/>
          <w:sz w:val="28"/>
          <w:szCs w:val="28"/>
        </w:rPr>
        <w:t>За особые успехи в учении</w:t>
      </w:r>
      <w:r w:rsidR="00F41939">
        <w:rPr>
          <w:rFonts w:ascii="Times New Roman" w:hAnsi="Times New Roman"/>
          <w:bCs/>
          <w:sz w:val="28"/>
          <w:szCs w:val="28"/>
        </w:rPr>
        <w:t>» I и II степени, «</w:t>
      </w:r>
      <w:r w:rsidR="00F41939" w:rsidRPr="00F41939">
        <w:rPr>
          <w:rFonts w:ascii="Times New Roman" w:hAnsi="Times New Roman"/>
          <w:bCs/>
          <w:sz w:val="28"/>
          <w:szCs w:val="28"/>
        </w:rPr>
        <w:t>За особые успехи</w:t>
      </w:r>
      <w:r w:rsidR="00F41939">
        <w:rPr>
          <w:rFonts w:ascii="Times New Roman" w:hAnsi="Times New Roman"/>
          <w:bCs/>
          <w:sz w:val="28"/>
          <w:szCs w:val="28"/>
        </w:rPr>
        <w:t xml:space="preserve"> в профессиональном образовании», «За активную жизненную позицию», </w:t>
      </w:r>
      <w:r w:rsidR="00B830BF">
        <w:rPr>
          <w:rFonts w:ascii="Times New Roman" w:hAnsi="Times New Roman"/>
          <w:bCs/>
          <w:sz w:val="28"/>
          <w:szCs w:val="28"/>
        </w:rPr>
        <w:t xml:space="preserve">добавить выпускников Приамурского государственного университета им. </w:t>
      </w:r>
      <w:proofErr w:type="spellStart"/>
      <w:proofErr w:type="gramStart"/>
      <w:r w:rsidR="00B830BF">
        <w:rPr>
          <w:rFonts w:ascii="Times New Roman" w:hAnsi="Times New Roman"/>
          <w:bCs/>
          <w:sz w:val="28"/>
          <w:szCs w:val="28"/>
        </w:rPr>
        <w:t>Шолом</w:t>
      </w:r>
      <w:proofErr w:type="spellEnd"/>
      <w:r w:rsidR="00B830BF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="00B830BF">
        <w:rPr>
          <w:rFonts w:ascii="Times New Roman" w:hAnsi="Times New Roman"/>
          <w:bCs/>
          <w:sz w:val="28"/>
          <w:szCs w:val="28"/>
        </w:rPr>
        <w:t>Алейхема</w:t>
      </w:r>
      <w:proofErr w:type="spellEnd"/>
      <w:proofErr w:type="gramEnd"/>
      <w:r w:rsidR="00B830BF">
        <w:rPr>
          <w:rFonts w:ascii="Times New Roman" w:hAnsi="Times New Roman"/>
          <w:bCs/>
          <w:sz w:val="28"/>
          <w:szCs w:val="28"/>
        </w:rPr>
        <w:t>, реализующих основные общеобразовательные программы и образовательные программы среднего профессионального образования.</w:t>
      </w:r>
    </w:p>
    <w:p w:rsidR="008B5C1B" w:rsidRDefault="00F41939" w:rsidP="00B332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федерального закона </w:t>
      </w:r>
      <w:r w:rsidR="0010036F" w:rsidRPr="0010036F">
        <w:rPr>
          <w:rFonts w:ascii="Times New Roman" w:hAnsi="Times New Roman"/>
          <w:sz w:val="28"/>
          <w:szCs w:val="28"/>
        </w:rPr>
        <w:t xml:space="preserve">№ 797249-7 «О внесении изменений в Федеральный закон «О качестве и безопасности пищевых продуктов» и статью 37 Федерального закона «Об образовании в Российской Федерации» в </w:t>
      </w:r>
      <w:r w:rsidR="0010036F" w:rsidRPr="0010036F">
        <w:rPr>
          <w:rFonts w:ascii="Times New Roman" w:hAnsi="Times New Roman"/>
          <w:sz w:val="28"/>
          <w:szCs w:val="28"/>
        </w:rPr>
        <w:lastRenderedPageBreak/>
        <w:t>части совершенствования правового регулирования вопросов обеспечения качества пищевой продукции»</w:t>
      </w:r>
      <w:r w:rsidR="0010036F">
        <w:rPr>
          <w:rFonts w:ascii="Times New Roman" w:hAnsi="Times New Roman"/>
          <w:sz w:val="28"/>
          <w:szCs w:val="28"/>
        </w:rPr>
        <w:t xml:space="preserve"> комитет рекомендовал поддержать.</w:t>
      </w:r>
    </w:p>
    <w:p w:rsidR="0010036F" w:rsidRPr="008B5C1B" w:rsidRDefault="0010036F" w:rsidP="00B3324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были поддержаны изменения </w:t>
      </w:r>
      <w:r w:rsidRPr="0010036F">
        <w:rPr>
          <w:rFonts w:ascii="Times New Roman" w:hAnsi="Times New Roman"/>
          <w:sz w:val="28"/>
          <w:szCs w:val="28"/>
        </w:rPr>
        <w:t>в Положение об Общественной молодежной палате при Законодательном Собрании области</w:t>
      </w:r>
      <w:r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sectPr w:rsidR="0010036F" w:rsidRPr="008B5C1B" w:rsidSect="00151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76E0B"/>
    <w:multiLevelType w:val="hybridMultilevel"/>
    <w:tmpl w:val="C6E4A48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A3D"/>
    <w:rsid w:val="00007614"/>
    <w:rsid w:val="0003305F"/>
    <w:rsid w:val="0006540D"/>
    <w:rsid w:val="000746B5"/>
    <w:rsid w:val="00075654"/>
    <w:rsid w:val="00084216"/>
    <w:rsid w:val="00097478"/>
    <w:rsid w:val="000B1298"/>
    <w:rsid w:val="000B5499"/>
    <w:rsid w:val="000F0C8D"/>
    <w:rsid w:val="0010036F"/>
    <w:rsid w:val="00151159"/>
    <w:rsid w:val="00167A3D"/>
    <w:rsid w:val="00175023"/>
    <w:rsid w:val="00176F61"/>
    <w:rsid w:val="001774FA"/>
    <w:rsid w:val="001A29D2"/>
    <w:rsid w:val="001B1B94"/>
    <w:rsid w:val="001C0344"/>
    <w:rsid w:val="001C441B"/>
    <w:rsid w:val="001C6CB9"/>
    <w:rsid w:val="001E211F"/>
    <w:rsid w:val="001F00CC"/>
    <w:rsid w:val="00226A45"/>
    <w:rsid w:val="00227385"/>
    <w:rsid w:val="002745C0"/>
    <w:rsid w:val="00286107"/>
    <w:rsid w:val="002C0ACC"/>
    <w:rsid w:val="002C3D4A"/>
    <w:rsid w:val="002F6C61"/>
    <w:rsid w:val="00335825"/>
    <w:rsid w:val="003407FC"/>
    <w:rsid w:val="00345F35"/>
    <w:rsid w:val="0034742E"/>
    <w:rsid w:val="00366171"/>
    <w:rsid w:val="00376594"/>
    <w:rsid w:val="003B1723"/>
    <w:rsid w:val="003B7D68"/>
    <w:rsid w:val="003B7ED3"/>
    <w:rsid w:val="003D3C44"/>
    <w:rsid w:val="003D7260"/>
    <w:rsid w:val="003E1C40"/>
    <w:rsid w:val="003E1F24"/>
    <w:rsid w:val="003E7AE0"/>
    <w:rsid w:val="003F413E"/>
    <w:rsid w:val="003F61D7"/>
    <w:rsid w:val="00401723"/>
    <w:rsid w:val="0041601B"/>
    <w:rsid w:val="00452779"/>
    <w:rsid w:val="00467A0B"/>
    <w:rsid w:val="00540ED3"/>
    <w:rsid w:val="00543718"/>
    <w:rsid w:val="00546EE2"/>
    <w:rsid w:val="00576F6C"/>
    <w:rsid w:val="00586C51"/>
    <w:rsid w:val="00596938"/>
    <w:rsid w:val="005C31CE"/>
    <w:rsid w:val="00612074"/>
    <w:rsid w:val="00637442"/>
    <w:rsid w:val="0065454F"/>
    <w:rsid w:val="00671FBE"/>
    <w:rsid w:val="00675479"/>
    <w:rsid w:val="00682E63"/>
    <w:rsid w:val="006B00CB"/>
    <w:rsid w:val="006C5240"/>
    <w:rsid w:val="006C6943"/>
    <w:rsid w:val="007110B7"/>
    <w:rsid w:val="0075518C"/>
    <w:rsid w:val="00770BF5"/>
    <w:rsid w:val="00783EF4"/>
    <w:rsid w:val="00797BD7"/>
    <w:rsid w:val="007B21D0"/>
    <w:rsid w:val="007B4F74"/>
    <w:rsid w:val="007D5B58"/>
    <w:rsid w:val="007D67C9"/>
    <w:rsid w:val="007F2D57"/>
    <w:rsid w:val="00801C38"/>
    <w:rsid w:val="00805AD4"/>
    <w:rsid w:val="00853CF2"/>
    <w:rsid w:val="00862462"/>
    <w:rsid w:val="00867073"/>
    <w:rsid w:val="00872917"/>
    <w:rsid w:val="008851C9"/>
    <w:rsid w:val="008A3A58"/>
    <w:rsid w:val="008B5C1B"/>
    <w:rsid w:val="008C13AE"/>
    <w:rsid w:val="008D6D8A"/>
    <w:rsid w:val="008E0679"/>
    <w:rsid w:val="008F61EC"/>
    <w:rsid w:val="008F6FA6"/>
    <w:rsid w:val="009005DE"/>
    <w:rsid w:val="0094048E"/>
    <w:rsid w:val="00944245"/>
    <w:rsid w:val="00947075"/>
    <w:rsid w:val="009569B4"/>
    <w:rsid w:val="00995F85"/>
    <w:rsid w:val="00A01501"/>
    <w:rsid w:val="00A06AFB"/>
    <w:rsid w:val="00A5256B"/>
    <w:rsid w:val="00A5576F"/>
    <w:rsid w:val="00A6354C"/>
    <w:rsid w:val="00A852A3"/>
    <w:rsid w:val="00A85548"/>
    <w:rsid w:val="00A97443"/>
    <w:rsid w:val="00AA1F96"/>
    <w:rsid w:val="00AE1226"/>
    <w:rsid w:val="00AF7D2F"/>
    <w:rsid w:val="00B04AB1"/>
    <w:rsid w:val="00B17BEB"/>
    <w:rsid w:val="00B21A58"/>
    <w:rsid w:val="00B3324C"/>
    <w:rsid w:val="00B6408A"/>
    <w:rsid w:val="00B72B40"/>
    <w:rsid w:val="00B830BF"/>
    <w:rsid w:val="00B843DF"/>
    <w:rsid w:val="00BA709A"/>
    <w:rsid w:val="00BB159A"/>
    <w:rsid w:val="00BB68EE"/>
    <w:rsid w:val="00BC7F03"/>
    <w:rsid w:val="00BE3E1D"/>
    <w:rsid w:val="00BF4280"/>
    <w:rsid w:val="00C00139"/>
    <w:rsid w:val="00C22AC5"/>
    <w:rsid w:val="00C278F4"/>
    <w:rsid w:val="00C47225"/>
    <w:rsid w:val="00C63116"/>
    <w:rsid w:val="00C653E9"/>
    <w:rsid w:val="00C72829"/>
    <w:rsid w:val="00CC796C"/>
    <w:rsid w:val="00CE513D"/>
    <w:rsid w:val="00D0371E"/>
    <w:rsid w:val="00D060EC"/>
    <w:rsid w:val="00D262A7"/>
    <w:rsid w:val="00D30D59"/>
    <w:rsid w:val="00D36139"/>
    <w:rsid w:val="00D5457D"/>
    <w:rsid w:val="00D60370"/>
    <w:rsid w:val="00D83BDF"/>
    <w:rsid w:val="00DB26D8"/>
    <w:rsid w:val="00DB669C"/>
    <w:rsid w:val="00DC6E59"/>
    <w:rsid w:val="00DD7961"/>
    <w:rsid w:val="00DF0E83"/>
    <w:rsid w:val="00DF3FE1"/>
    <w:rsid w:val="00E01DA0"/>
    <w:rsid w:val="00E13CA4"/>
    <w:rsid w:val="00E40D8C"/>
    <w:rsid w:val="00EC16BC"/>
    <w:rsid w:val="00EC2805"/>
    <w:rsid w:val="00F10E07"/>
    <w:rsid w:val="00F41939"/>
    <w:rsid w:val="00F76402"/>
    <w:rsid w:val="00F908E4"/>
    <w:rsid w:val="00F93206"/>
    <w:rsid w:val="00FA1417"/>
    <w:rsid w:val="00FA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A0B"/>
  </w:style>
  <w:style w:type="character" w:customStyle="1" w:styleId="FontStyle13">
    <w:name w:val="Font Style13"/>
    <w:basedOn w:val="a0"/>
    <w:uiPriority w:val="99"/>
    <w:qFormat/>
    <w:rsid w:val="00176F61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qFormat/>
    <w:rsid w:val="00176F61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qFormat/>
    <w:rsid w:val="00176F61"/>
    <w:pPr>
      <w:widowControl w:val="0"/>
      <w:spacing w:after="0" w:line="467" w:lineRule="exact"/>
      <w:ind w:firstLine="706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a3">
    <w:name w:val="Содержимое таблицы"/>
    <w:basedOn w:val="a"/>
    <w:qFormat/>
    <w:rsid w:val="00176F61"/>
    <w:pPr>
      <w:spacing w:after="0" w:line="240" w:lineRule="auto"/>
    </w:pPr>
    <w:rPr>
      <w:rFonts w:ascii="Times New Roman" w:hAnsi="Times New Roman"/>
      <w:color w:val="00000A"/>
      <w:sz w:val="28"/>
      <w:szCs w:val="28"/>
    </w:rPr>
  </w:style>
  <w:style w:type="paragraph" w:styleId="a4">
    <w:name w:val="Body Text"/>
    <w:basedOn w:val="a"/>
    <w:link w:val="a5"/>
    <w:rsid w:val="0003305F"/>
    <w:pPr>
      <w:spacing w:after="140" w:line="288" w:lineRule="auto"/>
    </w:pPr>
    <w:rPr>
      <w:rFonts w:ascii="Times New Roman" w:hAnsi="Times New Roman"/>
      <w:color w:val="00000A"/>
      <w:sz w:val="28"/>
      <w:szCs w:val="28"/>
    </w:rPr>
  </w:style>
  <w:style w:type="character" w:customStyle="1" w:styleId="a5">
    <w:name w:val="Основной текст Знак"/>
    <w:basedOn w:val="a0"/>
    <w:link w:val="a4"/>
    <w:rsid w:val="0003305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paragraph" w:customStyle="1" w:styleId="1">
    <w:name w:val="Абзац списка1"/>
    <w:basedOn w:val="a"/>
    <w:rsid w:val="0003305F"/>
    <w:pPr>
      <w:ind w:left="720"/>
    </w:pPr>
    <w:rPr>
      <w:lang w:eastAsia="en-US"/>
    </w:rPr>
  </w:style>
  <w:style w:type="paragraph" w:customStyle="1" w:styleId="ConsPlusNormal">
    <w:name w:val="ConsPlusNormal"/>
    <w:rsid w:val="00A525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A3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7A0B"/>
  </w:style>
  <w:style w:type="character" w:customStyle="1" w:styleId="FontStyle13">
    <w:name w:val="Font Style13"/>
    <w:basedOn w:val="a0"/>
    <w:uiPriority w:val="99"/>
    <w:qFormat/>
    <w:rsid w:val="00176F61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qFormat/>
    <w:rsid w:val="00176F61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qFormat/>
    <w:rsid w:val="00176F61"/>
    <w:pPr>
      <w:widowControl w:val="0"/>
      <w:spacing w:after="0" w:line="467" w:lineRule="exact"/>
      <w:ind w:firstLine="706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a3">
    <w:name w:val="Содержимое таблицы"/>
    <w:basedOn w:val="a"/>
    <w:qFormat/>
    <w:rsid w:val="00176F61"/>
    <w:pPr>
      <w:spacing w:after="0" w:line="240" w:lineRule="auto"/>
    </w:pPr>
    <w:rPr>
      <w:rFonts w:ascii="Times New Roman" w:hAnsi="Times New Roman"/>
      <w:color w:val="00000A"/>
      <w:sz w:val="28"/>
      <w:szCs w:val="28"/>
    </w:rPr>
  </w:style>
  <w:style w:type="paragraph" w:styleId="a4">
    <w:name w:val="Body Text"/>
    <w:basedOn w:val="a"/>
    <w:link w:val="a5"/>
    <w:rsid w:val="0003305F"/>
    <w:pPr>
      <w:spacing w:after="140" w:line="288" w:lineRule="auto"/>
    </w:pPr>
    <w:rPr>
      <w:rFonts w:ascii="Times New Roman" w:hAnsi="Times New Roman"/>
      <w:color w:val="00000A"/>
      <w:sz w:val="28"/>
      <w:szCs w:val="28"/>
    </w:rPr>
  </w:style>
  <w:style w:type="character" w:customStyle="1" w:styleId="a5">
    <w:name w:val="Основной текст Знак"/>
    <w:basedOn w:val="a0"/>
    <w:link w:val="a4"/>
    <w:rsid w:val="0003305F"/>
    <w:rPr>
      <w:rFonts w:ascii="Times New Roman" w:eastAsia="Times New Roman" w:hAnsi="Times New Roman" w:cs="Times New Roman"/>
      <w:color w:val="00000A"/>
      <w:sz w:val="28"/>
      <w:szCs w:val="28"/>
      <w:lang w:eastAsia="ru-RU"/>
    </w:rPr>
  </w:style>
  <w:style w:type="paragraph" w:customStyle="1" w:styleId="1">
    <w:name w:val="Абзац списка1"/>
    <w:basedOn w:val="a"/>
    <w:rsid w:val="0003305F"/>
    <w:pPr>
      <w:ind w:left="720"/>
    </w:pPr>
    <w:rPr>
      <w:lang w:eastAsia="en-US"/>
    </w:rPr>
  </w:style>
  <w:style w:type="paragraph" w:customStyle="1" w:styleId="ConsPlusNormal">
    <w:name w:val="ConsPlusNormal"/>
    <w:rsid w:val="00A5256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0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ZAK_18-1</dc:creator>
  <cp:lastModifiedBy>Червяткина Галина Юрьевна</cp:lastModifiedBy>
  <cp:revision>3</cp:revision>
  <cp:lastPrinted>2019-10-01T04:07:00Z</cp:lastPrinted>
  <dcterms:created xsi:type="dcterms:W3CDTF">2019-10-31T01:26:00Z</dcterms:created>
  <dcterms:modified xsi:type="dcterms:W3CDTF">2019-10-31T02:12:00Z</dcterms:modified>
</cp:coreProperties>
</file>